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Pedoman wawancara terstruktur</w:t>
      </w:r>
    </w:p>
    <w:p>
      <w:pPr>
        <w:spacing w:after="240"/>
      </w:pPr>
      <w:r>
        <w:rPr>
          <w:i/>
          <w:iCs/>
          <w:color w:val="595959"/>
        </w:rPr>
        <w:t xml:space="preserve">Ganti teks abu-abu dan hapus yang tidak Anda perlukan. Ajukan pertanyaan yang sama kepada setiap kandidat dengan urutan yang sama.</w:t>
      </w:r>
    </w:p>
    <w:p>
      <w:pPr>
        <w:pStyle w:val="Heading2"/>
      </w:pPr>
      <w:r>
        <w:t xml:space="preserve">Posisi dan wawancara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Posisi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Jabatan dan tim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Manajer perekrut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Pewawancara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Tahap dan durasi wawancara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Sebelum wawancara</w:t>
      </w:r>
    </w:p>
    <w:p>
      <w:r>
        <w:t xml:space="preserve">☐ Baca deskripsi pekerjaan dan pilih kompetensi yang dibutuhkan posisi ini</w:t>
      </w:r>
    </w:p>
    <w:p>
      <w:r>
        <w:t xml:space="preserve">☐ Gunakan pedoman yang sama dengan yang Anda pakai untuk setiap kandidat</w:t>
      </w:r>
    </w:p>
    <w:p>
      <w:r>
        <w:t xml:space="preserve">☐ Sepakati skala penilaian dengan pewawancara lain</w:t>
      </w:r>
    </w:p>
    <w:p>
      <w:r>
        <w:t xml:space="preserve">☐ Putuskan apakah Anda akan merekam, dan rencanakan untuk meminta persetujuan kandidat lebih dulu</w:t>
      </w:r>
    </w:p>
    <w:p>
      <w:r>
        <w:t xml:space="preserve">☐ Sisihkan waktu untuk menulis penilaian segera setelah wawancara</w:t>
      </w:r>
    </w:p>
    <w:p>
      <w:pPr>
        <w:pStyle w:val="Heading2"/>
      </w:pPr>
      <w:r>
        <w:t xml:space="preserve">Kompetensi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Kompetensi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Yang ditunjukkan jawaban yang kuat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Pilih beberapa kompetensi yang dibutuhkan posisi ini dan tanyakan masing-masing.</w:t>
      </w:r>
    </w:p>
    <w:p>
      <w:pPr>
        <w:spacing w:after="120"/>
      </w:pPr>
      <w:r>
        <w:rPr>
          <w:i/>
          <w:iCs/>
          <w:color w:val="595959"/>
        </w:rPr>
        <w:t xml:space="preserve">Tanyakan dan catat hanya hal yang berkaitan dengan pekerjaan. Jangan mencatat karakteristik yang dilindungi seperti usia, ras, agama, disabilitas, atau status keluarga.</w:t>
      </w:r>
    </w:p>
    <w:p>
      <w:pPr>
        <w:pStyle w:val="Heading2"/>
      </w:pPr>
      <w:r>
        <w:t xml:space="preserve">Pembukaan</w:t>
      </w:r>
    </w:p>
    <w:p>
      <w:pPr>
        <w:spacing w:after="120"/>
      </w:pPr>
      <w:r>
        <w:t xml:space="preserve">Ucapkan terima kasih kepada kandidat, jelaskan struktur wawancara dan lamanya, lalu tanyakan apakah ada pertanyaan sebelum Anda mulai.</w:t>
      </w:r>
    </w:p>
    <w:p>
      <w:pPr>
        <w:spacing w:after="120"/>
      </w:pPr>
      <w:r>
        <w:t xml:space="preserve">Jika ingin merekam, minta persetujuan kandidat sebelum mulai, dan catat jawabannya di catatan wawancara Anda.</w:t>
      </w:r>
    </w:p>
    <w:p>
      <w:pPr>
        <w:pStyle w:val="Heading2"/>
      </w:pPr>
      <w:r>
        <w:t xml:space="preserve">Pertanyaan: kompetensi pertama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 lanjutan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Yang perlu didengarkan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Tanyakan situasi nyata di masa lalu, misalnya: Ceritakan saat Anda harus mengubah rencana secara mendadak.</w:t>
      </w:r>
    </w:p>
    <w:p>
      <w:pPr>
        <w:pStyle w:val="Heading2"/>
      </w:pPr>
      <w:r>
        <w:t xml:space="preserve">Pertanyaan: kompetensi kedua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 lanjutan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Yang perlu didengarkan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Pertanyaan: kompetensi ketiga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Pertanyaan lanjutan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Yang perlu didengarkan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Skala penilaian</w:t>
      </w:r>
    </w:p>
    <w:p>
      <w:pPr>
        <w:pStyle w:val="ListParagraph"/>
        <w:numPr>
          <w:ilvl w:val="0"/>
          <w:numId w:val="2"/>
        </w:numPr>
      </w:pPr>
      <w:r>
        <w:t xml:space="preserve">1: Bukti kompetensi sangat sedikit atau tidak ada</w:t>
      </w:r>
    </w:p>
    <w:p>
      <w:pPr>
        <w:pStyle w:val="ListParagraph"/>
        <w:numPr>
          <w:ilvl w:val="0"/>
          <w:numId w:val="2"/>
        </w:numPr>
      </w:pPr>
      <w:r>
        <w:t xml:space="preserve">2: Ada sebagian bukti, dengan kekurangan yang jelas</w:t>
      </w:r>
    </w:p>
    <w:p>
      <w:pPr>
        <w:pStyle w:val="ListParagraph"/>
        <w:numPr>
          <w:ilvl w:val="0"/>
          <w:numId w:val="2"/>
        </w:numPr>
      </w:pPr>
      <w:r>
        <w:t xml:space="preserve">3: Bukti kuat, memenuhi standar posisi</w:t>
      </w:r>
    </w:p>
    <w:p>
      <w:pPr>
        <w:pStyle w:val="ListParagraph"/>
        <w:numPr>
          <w:ilvl w:val="0"/>
          <w:numId w:val="2"/>
        </w:numPr>
      </w:pPr>
      <w:r>
        <w:t xml:space="preserve">4: Bukti sangat kuat, di atas standar posisi</w:t>
      </w:r>
    </w:p>
    <w:p>
      <w:pPr>
        <w:pStyle w:val="ListParagraph"/>
        <w:numPr>
          <w:ilvl w:val="0"/>
          <w:numId w:val="2"/>
        </w:numPr>
      </w:pPr>
      <w:r>
        <w:t xml:space="preserve">5: Bukti luar biasa</w:t>
      </w:r>
    </w:p>
    <w:p>
      <w:pPr>
        <w:spacing w:after="120"/>
      </w:pPr>
      <w:r>
        <w:rPr>
          <w:i/>
          <w:iCs/>
          <w:color w:val="595959"/>
        </w:rPr>
        <w:t xml:space="preserve">Nilai setiap jawaban berdasarkan skala ini, bukan dibandingkan dengan kandidat lain. Tulis satu kalimat tentang seperti apa nilai 3 untuk setiap kompetensi sebelum wawancara pertama.</w:t>
      </w:r>
    </w:p>
    <w:p>
      <w:pPr>
        <w:pStyle w:val="Heading2"/>
      </w:pPr>
      <w:r>
        <w:t xml:space="preserve">Penutup</w:t>
      </w:r>
    </w:p>
    <w:p>
      <w:pPr>
        <w:spacing w:after="120"/>
      </w:pPr>
      <w:r>
        <w:t xml:space="preserve">Tanyakan apakah kandidat punya pertanyaan, jelaskan langkah berikutnya dan kapan mereka akan mendapat kabar, lalu ucapkan terima kasih atas waktunya.</w:t>
      </w:r>
    </w:p>
    <w:p>
      <w:pPr>
        <w:pStyle w:val="Heading2"/>
      </w:pPr>
      <w:r>
        <w:t xml:space="preserve">Setelah wawancara</w:t>
      </w:r>
    </w:p>
    <w:p>
      <w:r>
        <w:t xml:space="preserve">☐ Nilai setiap jawaban pada skala segera, sebelum Anda berbicara dengan siapa pun</w:t>
      </w:r>
    </w:p>
    <w:p>
      <w:r>
        <w:t xml:space="preserve">☐ Tulis bukti di balik setiap nilai pada catatan wawancara Anda</w:t>
      </w:r>
    </w:p>
    <w:p>
      <w:r>
        <w:t xml:space="preserve">☐ Bandingkan kandidat berdasarkan nilai, bukan kesan dari percakapan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Pedoman wawancara terstruktur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