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Scenariusz ustrukturyzowanej rozmowy kwalifikacyjnej</w:t>
      </w:r>
    </w:p>
    <w:p>
      <w:pPr>
        <w:spacing w:after="240"/>
      </w:pPr>
      <w:r>
        <w:rPr>
          <w:i/>
          <w:iCs/>
          <w:color w:val="595959"/>
        </w:rPr>
        <w:t xml:space="preserve">Zastąp szary tekst własnym i usuń to, czego nie potrzebujesz. Zadawaj każdemu kandydatowi te same pytania w tej samej kolejności.</w:t>
      </w:r>
    </w:p>
    <w:p>
      <w:pPr>
        <w:pStyle w:val="Heading2"/>
      </w:pPr>
      <w:r>
        <w:t xml:space="preserve">Stanowisko i rozmowa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Stanowisko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Nazwa stanowiska i zespół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Osoba zatrudniająca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Osoba prowadząca rozmowę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Etap rozmowy i czas trwania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Przed rozmową</w:t>
      </w:r>
    </w:p>
    <w:p>
      <w:r>
        <w:t xml:space="preserve">☐ Przeczytaj opis stanowiska i wybierz kompetencje, których ono wymaga</w:t>
      </w:r>
    </w:p>
    <w:p>
      <w:r>
        <w:t xml:space="preserve">☐ Użyj tego samego scenariusza, którego używasz wobec każdego kandydata</w:t>
      </w:r>
    </w:p>
    <w:p>
      <w:r>
        <w:t xml:space="preserve">☐ Uzgodnij skalę ocen z pozostałymi osobami prowadzącymi rozmowy</w:t>
      </w:r>
    </w:p>
    <w:p>
      <w:r>
        <w:t xml:space="preserve">☐ Zdecyduj, czy będziesz nagrywać, i zaplanuj, że najpierw poprosisz kandydata o zgodę</w:t>
      </w:r>
    </w:p>
    <w:p>
      <w:r>
        <w:t xml:space="preserve">☐ Zarezerwuj czas na spisanie ocen zaraz po rozmowie</w:t>
      </w:r>
    </w:p>
    <w:p>
      <w:pPr>
        <w:pStyle w:val="Heading2"/>
      </w:pPr>
      <w:r>
        <w:t xml:space="preserve">Kompetencje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Kompetencja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Co pokazuje mocna odpowiedź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Wybierz kilka kompetencji, których wymaga stanowisko, i o każdą zapytaj.</w:t>
      </w:r>
    </w:p>
    <w:p>
      <w:pPr>
        <w:spacing w:after="120"/>
      </w:pPr>
      <w:r>
        <w:rPr>
          <w:i/>
          <w:iCs/>
          <w:color w:val="595959"/>
        </w:rPr>
        <w:t xml:space="preserve">Pytaj i notuj wyłącznie o sprawy związane z pracą. Nie zapisuj cech chronionych, takich jak wiek, rasa, religia, niepełnosprawność czy sytuacja rodzinna.</w:t>
      </w:r>
    </w:p>
    <w:p>
      <w:pPr>
        <w:pStyle w:val="Heading2"/>
      </w:pPr>
      <w:r>
        <w:t xml:space="preserve">Wprowadzenie</w:t>
      </w:r>
    </w:p>
    <w:p>
      <w:pPr>
        <w:spacing w:after="120"/>
      </w:pPr>
      <w:r>
        <w:t xml:space="preserve">Podziękuj kandydatowi, wyjaśnij, jak wygląda rozmowa i ile potrwa, i zapytaj, czy ma pytania, zanim zaczniesz.</w:t>
      </w:r>
    </w:p>
    <w:p>
      <w:pPr>
        <w:spacing w:after="120"/>
      </w:pPr>
      <w:r>
        <w:t xml:space="preserve">Jeśli chcesz nagrywać, przed rozpoczęciem poproś kandydata o zgodę i zapisz odpowiedź w notatkach z rozmowy.</w:t>
      </w:r>
    </w:p>
    <w:p>
      <w:pPr>
        <w:pStyle w:val="Heading2"/>
      </w:pPr>
      <w:r>
        <w:t xml:space="preserve">Pytania: pierwsza kompetencja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Kompetencja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Pytanie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Pytania pogłębiające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Na co zwrócić uwagę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Pytaj o konkretną sytuację z przeszłości, na przykład: Opisz sytuację, w której musiałeś lub musiałaś szybko zmienić plan.</w:t>
      </w:r>
    </w:p>
    <w:p>
      <w:pPr>
        <w:pStyle w:val="Heading2"/>
      </w:pPr>
      <w:r>
        <w:t xml:space="preserve">Pytania: druga kompetencja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Kompetencja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Pytanie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Pytania pogłębiające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Na co zwrócić uwagę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Pytania: trzecia kompetencja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Kompetencja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Pytanie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Pytania pogłębiające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Na co zwrócić uwagę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Skala ocen</w:t>
      </w:r>
    </w:p>
    <w:p>
      <w:pPr>
        <w:pStyle w:val="ListParagraph"/>
        <w:numPr>
          <w:ilvl w:val="0"/>
          <w:numId w:val="2"/>
        </w:numPr>
      </w:pPr>
      <w:r>
        <w:t xml:space="preserve">1: Niewiele dowodów kompetencji lub ich brak</w:t>
      </w:r>
    </w:p>
    <w:p>
      <w:pPr>
        <w:pStyle w:val="ListParagraph"/>
        <w:numPr>
          <w:ilvl w:val="0"/>
          <w:numId w:val="2"/>
        </w:numPr>
      </w:pPr>
      <w:r>
        <w:t xml:space="preserve">2: Pewne dowody, z wyraźnymi lukami</w:t>
      </w:r>
    </w:p>
    <w:p>
      <w:pPr>
        <w:pStyle w:val="ListParagraph"/>
        <w:numPr>
          <w:ilvl w:val="0"/>
          <w:numId w:val="2"/>
        </w:numPr>
      </w:pPr>
      <w:r>
        <w:t xml:space="preserve">3: Solidne dowody, spełnia wymagania stanowiska</w:t>
      </w:r>
    </w:p>
    <w:p>
      <w:pPr>
        <w:pStyle w:val="ListParagraph"/>
        <w:numPr>
          <w:ilvl w:val="0"/>
          <w:numId w:val="2"/>
        </w:numPr>
      </w:pPr>
      <w:r>
        <w:t xml:space="preserve">4: Mocne dowody, powyżej wymagań stanowiska</w:t>
      </w:r>
    </w:p>
    <w:p>
      <w:pPr>
        <w:pStyle w:val="ListParagraph"/>
        <w:numPr>
          <w:ilvl w:val="0"/>
          <w:numId w:val="2"/>
        </w:numPr>
      </w:pPr>
      <w:r>
        <w:t xml:space="preserve">5: Wyjątkowe dowody</w:t>
      </w:r>
    </w:p>
    <w:p>
      <w:pPr>
        <w:spacing w:after="120"/>
      </w:pPr>
      <w:r>
        <w:rPr>
          <w:i/>
          <w:iCs/>
          <w:color w:val="595959"/>
        </w:rPr>
        <w:t xml:space="preserve">Oceniaj każdą odpowiedź według tej skali, a nie na tle innych kandydatów. Przed pierwszą rozmową napisz jedno zdanie o tym, jak wygląda ocena 3 dla każdej kompetencji.</w:t>
      </w:r>
    </w:p>
    <w:p>
      <w:pPr>
        <w:pStyle w:val="Heading2"/>
      </w:pPr>
      <w:r>
        <w:t xml:space="preserve">Zakończenie</w:t>
      </w:r>
    </w:p>
    <w:p>
      <w:pPr>
        <w:spacing w:after="120"/>
      </w:pPr>
      <w:r>
        <w:t xml:space="preserve">Zapytaj, czy kandydat ma pytania, wyjaśnij kolejne kroki i kiedy dostanie odpowiedź, a na koniec podziękuj za poświęcony czas.</w:t>
      </w:r>
    </w:p>
    <w:p>
      <w:pPr>
        <w:pStyle w:val="Heading2"/>
      </w:pPr>
      <w:r>
        <w:t xml:space="preserve">Po rozmowie</w:t>
      </w:r>
    </w:p>
    <w:p>
      <w:r>
        <w:t xml:space="preserve">☐ Oceń każdą odpowiedź według skali od razu, zanim porozmawiasz z kimkolwiek innym</w:t>
      </w:r>
    </w:p>
    <w:p>
      <w:r>
        <w:t xml:space="preserve">☐ Zapisz w notatkach z rozmowy dowody, na których opierasz każdą ocenę</w:t>
      </w:r>
    </w:p>
    <w:p>
      <w:r>
        <w:t xml:space="preserve">☐ Porównuj kandydatów według ocen, a nie według wrażenia z rozmowy</w:t>
      </w: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Scenariusz ustrukturyzowanej rozmowy kwalifikacyjnej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